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2"/>
        <w:gridCol w:w="8168"/>
      </w:tblGrid>
      <w:tr w:rsidR="008D56FD" w:rsidRPr="00F62746" w:rsidTr="008D56FD">
        <w:tc>
          <w:tcPr>
            <w:tcW w:w="10818" w:type="dxa"/>
            <w:gridSpan w:val="2"/>
          </w:tcPr>
          <w:p w:rsidR="008D56FD" w:rsidRDefault="008D56FD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746">
              <w:rPr>
                <w:rFonts w:ascii="Arial" w:hAnsi="Arial" w:cs="Arial"/>
                <w:b/>
                <w:szCs w:val="24"/>
              </w:rPr>
              <w:t>HF Portal Message</w:t>
            </w:r>
            <w:r w:rsidR="00AD45AA">
              <w:rPr>
                <w:rFonts w:ascii="Arial" w:hAnsi="Arial" w:cs="Arial"/>
                <w:b/>
                <w:szCs w:val="24"/>
              </w:rPr>
              <w:t>/Blog</w:t>
            </w:r>
            <w:r w:rsidRPr="00F62746">
              <w:rPr>
                <w:rFonts w:ascii="Arial" w:hAnsi="Arial" w:cs="Arial"/>
                <w:b/>
                <w:szCs w:val="24"/>
              </w:rPr>
              <w:t xml:space="preserve"> Request Form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5B0915">
              <w:rPr>
                <w:rFonts w:ascii="Arial" w:hAnsi="Arial" w:cs="Arial"/>
                <w:szCs w:val="24"/>
              </w:rPr>
              <w:t xml:space="preserve">Once you complete this form please forward it to your program manager </w:t>
            </w:r>
            <w:r w:rsidR="005B0915">
              <w:rPr>
                <w:rFonts w:ascii="Arial" w:hAnsi="Arial" w:cs="Arial"/>
                <w:szCs w:val="24"/>
              </w:rPr>
              <w:t xml:space="preserve">or other appropriate member of the HFEMSD management team </w:t>
            </w:r>
            <w:r w:rsidRPr="005B0915">
              <w:rPr>
                <w:rFonts w:ascii="Arial" w:hAnsi="Arial" w:cs="Arial"/>
                <w:szCs w:val="24"/>
              </w:rPr>
              <w:t>for review</w:t>
            </w:r>
            <w:r w:rsidR="005B0915">
              <w:rPr>
                <w:rFonts w:ascii="Arial" w:hAnsi="Arial" w:cs="Arial"/>
                <w:szCs w:val="24"/>
              </w:rPr>
              <w:t>.</w:t>
            </w:r>
          </w:p>
          <w:p w:rsidR="00E72F40" w:rsidRPr="005B0915" w:rsidRDefault="00E72F40" w:rsidP="008D56FD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227F8" w:rsidRDefault="005B0915" w:rsidP="008D56F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Cs w:val="24"/>
              </w:rPr>
              <w:t xml:space="preserve">Once </w:t>
            </w:r>
            <w:r w:rsidR="00E72F40" w:rsidRPr="005B0915">
              <w:rPr>
                <w:rFonts w:ascii="Arial" w:hAnsi="Arial" w:cs="Arial"/>
                <w:szCs w:val="24"/>
              </w:rPr>
              <w:t>approved, please electronically send this Word document, and any required attachments to</w:t>
            </w:r>
            <w:r w:rsidR="00E72F40">
              <w:rPr>
                <w:rFonts w:ascii="Arial" w:hAnsi="Arial" w:cs="Arial"/>
                <w:b/>
                <w:szCs w:val="24"/>
              </w:rPr>
              <w:t xml:space="preserve"> </w:t>
            </w:r>
            <w:r w:rsidR="00EB16E7">
              <w:rPr>
                <w:rFonts w:ascii="Arial" w:hAnsi="Arial" w:cs="Arial"/>
                <w:b/>
                <w:szCs w:val="24"/>
              </w:rPr>
              <w:t>“</w:t>
            </w:r>
            <w:r w:rsidRPr="005B0915">
              <w:rPr>
                <w:b/>
              </w:rPr>
              <w:t>CDPHE_HFEMSDPortalMessaging@state.co.us</w:t>
            </w:r>
            <w:r w:rsidR="00EB16E7">
              <w:rPr>
                <w:b/>
              </w:rPr>
              <w:t>”</w:t>
            </w:r>
          </w:p>
          <w:p w:rsidR="00C66288" w:rsidRDefault="00C66288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Tuesdays will be sent on </w:t>
            </w:r>
            <w:r w:rsidRPr="00C66288">
              <w:rPr>
                <w:rFonts w:ascii="Arial" w:hAnsi="Arial" w:cs="Arial"/>
                <w:b/>
                <w:szCs w:val="24"/>
              </w:rPr>
              <w:t>Wednesdays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 xml:space="preserve">Messages received by 2 pm on Thursday will be sent on </w:t>
            </w:r>
            <w:r w:rsidRPr="00C66288">
              <w:rPr>
                <w:rFonts w:ascii="Arial" w:hAnsi="Arial" w:cs="Arial"/>
                <w:b/>
                <w:szCs w:val="24"/>
              </w:rPr>
              <w:t>Fridays</w:t>
            </w:r>
          </w:p>
          <w:p w:rsidR="00C66288" w:rsidRPr="00C66288" w:rsidRDefault="00C66288" w:rsidP="008D56FD">
            <w:pPr>
              <w:jc w:val="center"/>
              <w:rPr>
                <w:rFonts w:ascii="Arial" w:hAnsi="Arial" w:cs="Arial"/>
                <w:szCs w:val="24"/>
              </w:rPr>
            </w:pPr>
            <w:r w:rsidRPr="00C66288">
              <w:rPr>
                <w:rFonts w:ascii="Arial" w:hAnsi="Arial" w:cs="Arial"/>
                <w:szCs w:val="24"/>
              </w:rPr>
              <w:t>Emergency requests will be sent the same day they are received</w:t>
            </w:r>
          </w:p>
          <w:p w:rsidR="00E72F40" w:rsidRPr="00F62746" w:rsidRDefault="00E72F40" w:rsidP="008D56F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D56FD" w:rsidRPr="00F62746" w:rsidTr="00742C20">
        <w:trPr>
          <w:trHeight w:val="332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F91C5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7/31/20</w:t>
            </w:r>
          </w:p>
        </w:tc>
      </w:tr>
      <w:tr w:rsidR="000D5B7F" w:rsidRPr="00F62746" w:rsidTr="00742C20">
        <w:trPr>
          <w:trHeight w:val="350"/>
        </w:trPr>
        <w:tc>
          <w:tcPr>
            <w:tcW w:w="2628" w:type="dxa"/>
            <w:vAlign w:val="center"/>
          </w:tcPr>
          <w:p w:rsidR="000D5B7F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Requested by:</w:t>
            </w:r>
          </w:p>
        </w:tc>
        <w:tc>
          <w:tcPr>
            <w:tcW w:w="8190" w:type="dxa"/>
            <w:vAlign w:val="center"/>
          </w:tcPr>
          <w:p w:rsidR="000D5B7F" w:rsidRPr="00F62746" w:rsidRDefault="00F91C5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Peter Myers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0D5B7F" w:rsidP="00D85841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Approved by:</w:t>
            </w:r>
          </w:p>
        </w:tc>
        <w:tc>
          <w:tcPr>
            <w:tcW w:w="8190" w:type="dxa"/>
            <w:vAlign w:val="center"/>
          </w:tcPr>
          <w:p w:rsidR="008D56FD" w:rsidRPr="00F62746" w:rsidRDefault="008D56FD" w:rsidP="00742C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8D56FD" w:rsidRPr="00F62746" w:rsidRDefault="008D56FD" w:rsidP="00A973E7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 xml:space="preserve">Requested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 xml:space="preserve">istribution </w:t>
            </w:r>
            <w:r w:rsidR="00A973E7">
              <w:rPr>
                <w:rFonts w:ascii="Arial" w:hAnsi="Arial" w:cs="Arial"/>
                <w:sz w:val="18"/>
                <w:szCs w:val="18"/>
              </w:rPr>
              <w:t>d</w:t>
            </w:r>
            <w:r w:rsidRPr="00F62746">
              <w:rPr>
                <w:rFonts w:ascii="Arial" w:hAnsi="Arial" w:cs="Arial"/>
                <w:sz w:val="18"/>
                <w:szCs w:val="18"/>
              </w:rPr>
              <w:t>ate:</w:t>
            </w:r>
          </w:p>
        </w:tc>
        <w:tc>
          <w:tcPr>
            <w:tcW w:w="8190" w:type="dxa"/>
            <w:vAlign w:val="center"/>
          </w:tcPr>
          <w:p w:rsidR="008D56FD" w:rsidRPr="00F62746" w:rsidRDefault="00F91C5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7/31/20</w:t>
            </w:r>
          </w:p>
        </w:tc>
      </w:tr>
      <w:tr w:rsidR="008D56FD" w:rsidRPr="00F62746" w:rsidTr="00742C20">
        <w:trPr>
          <w:trHeight w:val="350"/>
        </w:trPr>
        <w:tc>
          <w:tcPr>
            <w:tcW w:w="2628" w:type="dxa"/>
            <w:vAlign w:val="center"/>
          </w:tcPr>
          <w:p w:rsidR="00F62746" w:rsidRPr="00F62746" w:rsidRDefault="008D56FD" w:rsidP="0009381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Subject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 xml:space="preserve"> line in message center</w:t>
            </w:r>
            <w:r w:rsidR="0009381D">
              <w:rPr>
                <w:rFonts w:ascii="Arial" w:hAnsi="Arial" w:cs="Arial"/>
                <w:sz w:val="18"/>
                <w:szCs w:val="18"/>
              </w:rPr>
              <w:t>/Blog title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190" w:type="dxa"/>
            <w:vAlign w:val="center"/>
          </w:tcPr>
          <w:p w:rsidR="008D56FD" w:rsidRPr="00F62746" w:rsidRDefault="00F91C58" w:rsidP="00742C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Health Order 20-20 – Updated 7/30/20</w:t>
            </w:r>
          </w:p>
        </w:tc>
      </w:tr>
      <w:tr w:rsidR="008D56FD" w:rsidRPr="00F62746" w:rsidTr="00922B9C">
        <w:trPr>
          <w:trHeight w:val="9125"/>
        </w:trPr>
        <w:tc>
          <w:tcPr>
            <w:tcW w:w="2628" w:type="dxa"/>
          </w:tcPr>
          <w:p w:rsidR="008D56FD" w:rsidRPr="00F62746" w:rsidRDefault="008D5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D56FD" w:rsidRPr="00F62746" w:rsidRDefault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Message Text:</w:t>
            </w: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To: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you are directing this information to, e.g., facility administrators, risk managers, building operations, etc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From:</w:t>
            </w:r>
          </w:p>
          <w:p w:rsidR="008D56FD" w:rsidRPr="00F62746" w:rsidRDefault="00F62746" w:rsidP="008D56FD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 w:rsidRPr="00F62746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Specify who the message is coming from, e.g., HFEMSD, Division Director, etc.</w:t>
            </w:r>
          </w:p>
          <w:p w:rsidR="00F62746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Body of Message</w:t>
            </w:r>
            <w:r w:rsidR="00F62746" w:rsidRPr="00F62746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22DA" w:rsidRPr="00F62746" w:rsidRDefault="00F62746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b/>
                <w:color w:val="0000FF"/>
                <w:sz w:val="16"/>
                <w:szCs w:val="16"/>
              </w:rPr>
              <w:t>Ideally, the body of the message is no more than 1/2 page.  If it needs to be longer, consider posting a document on the web and including a link in the body.  Remember that it takes 24 hours to post a document; i.e., you should request the posting by 2 p.m. for posting by the following day.</w:t>
            </w: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0C22DA" w:rsidRPr="00F62746" w:rsidRDefault="000C22DA" w:rsidP="008D56FD">
            <w:pPr>
              <w:rPr>
                <w:rFonts w:ascii="Arial" w:hAnsi="Arial" w:cs="Arial"/>
                <w:sz w:val="18"/>
                <w:szCs w:val="18"/>
              </w:rPr>
            </w:pPr>
          </w:p>
          <w:p w:rsidR="008D56FD" w:rsidRPr="00F62746" w:rsidRDefault="008D56FD" w:rsidP="008D56FD">
            <w:pPr>
              <w:rPr>
                <w:rFonts w:ascii="Arial" w:hAnsi="Arial" w:cs="Arial"/>
                <w:sz w:val="18"/>
                <w:szCs w:val="18"/>
              </w:rPr>
            </w:pPr>
            <w:r w:rsidRPr="00F62746">
              <w:rPr>
                <w:rFonts w:ascii="Arial" w:hAnsi="Arial" w:cs="Arial"/>
                <w:sz w:val="18"/>
                <w:szCs w:val="18"/>
              </w:rPr>
              <w:t>For further information:</w:t>
            </w:r>
          </w:p>
          <w:p w:rsidR="008D56FD" w:rsidRPr="00F62746" w:rsidRDefault="00A973E7" w:rsidP="008D5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S</w:t>
            </w:r>
            <w:r w:rsidR="000C22DA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pecify who to contact with questions as applicable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.</w:t>
            </w:r>
          </w:p>
        </w:tc>
        <w:tc>
          <w:tcPr>
            <w:tcW w:w="8190" w:type="dxa"/>
          </w:tcPr>
          <w:p w:rsidR="00F91C58" w:rsidRPr="00AB41BE" w:rsidRDefault="00F91C58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To:</w:t>
            </w:r>
          </w:p>
          <w:p w:rsidR="00F91C58" w:rsidRPr="00AB41BE" w:rsidRDefault="00F91C58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Long term care and residential care facilities</w:t>
            </w:r>
          </w:p>
          <w:p w:rsidR="00F91C58" w:rsidRPr="00AB41BE" w:rsidRDefault="00F91C58">
            <w:pPr>
              <w:rPr>
                <w:rFonts w:ascii="Arial" w:hAnsi="Arial" w:cs="Arial"/>
                <w:szCs w:val="24"/>
              </w:rPr>
            </w:pPr>
          </w:p>
          <w:p w:rsidR="00F91C58" w:rsidRPr="00AB41BE" w:rsidRDefault="00F91C58" w:rsidP="00F91C58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Public Health Order 20-20 was updated on 7/30/20 and requires long term care and residential care facilities to report information pertaining to available resources to respond to the COVID-19 pandemic. Reportable items include, but are not limited to, facility bed capacity, supply of personal prot</w:t>
            </w:r>
            <w:r w:rsidR="00D87A01">
              <w:rPr>
                <w:rFonts w:ascii="Arial" w:hAnsi="Arial" w:cs="Arial"/>
                <w:szCs w:val="24"/>
              </w:rPr>
              <w:t>ective equipment, and available staffing</w:t>
            </w:r>
            <w:r w:rsidRPr="00AB41BE">
              <w:rPr>
                <w:rFonts w:ascii="Arial" w:hAnsi="Arial" w:cs="Arial"/>
                <w:szCs w:val="24"/>
              </w:rPr>
              <w:t>. Daily reporting of th</w:t>
            </w:r>
            <w:r w:rsidR="00D87A01">
              <w:rPr>
                <w:rFonts w:ascii="Arial" w:hAnsi="Arial" w:cs="Arial"/>
                <w:szCs w:val="24"/>
              </w:rPr>
              <w:t>is information</w:t>
            </w:r>
            <w:r w:rsidRPr="00AB41BE">
              <w:rPr>
                <w:rFonts w:ascii="Arial" w:hAnsi="Arial" w:cs="Arial"/>
                <w:szCs w:val="24"/>
              </w:rPr>
              <w:t xml:space="preserve"> is required.</w:t>
            </w:r>
          </w:p>
          <w:p w:rsidR="00F91C58" w:rsidRPr="00AB41BE" w:rsidRDefault="00F91C58" w:rsidP="00F91C58">
            <w:pPr>
              <w:rPr>
                <w:rFonts w:ascii="Arial" w:hAnsi="Arial" w:cs="Arial"/>
                <w:szCs w:val="24"/>
              </w:rPr>
            </w:pPr>
          </w:p>
          <w:p w:rsidR="00F91C58" w:rsidRPr="00AB41BE" w:rsidRDefault="00F91C58" w:rsidP="00F91C58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Repor</w:t>
            </w:r>
            <w:r w:rsidR="00D87A01">
              <w:rPr>
                <w:rFonts w:ascii="Arial" w:hAnsi="Arial" w:cs="Arial"/>
                <w:szCs w:val="24"/>
              </w:rPr>
              <w:t>ting is required by f</w:t>
            </w:r>
            <w:r w:rsidRPr="00AB41BE">
              <w:rPr>
                <w:rFonts w:ascii="Arial" w:hAnsi="Arial" w:cs="Arial"/>
                <w:szCs w:val="24"/>
              </w:rPr>
              <w:t>acility type as follows:</w:t>
            </w:r>
          </w:p>
          <w:p w:rsidR="00F91C58" w:rsidRPr="00AB41BE" w:rsidRDefault="00F91C58" w:rsidP="00F91C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Skilled nursing fa</w:t>
            </w:r>
            <w:r w:rsidR="00D87A01">
              <w:rPr>
                <w:rFonts w:ascii="Arial" w:hAnsi="Arial" w:cs="Arial"/>
                <w:szCs w:val="24"/>
              </w:rPr>
              <w:t>cilities shall begin reporting</w:t>
            </w:r>
            <w:r w:rsidRPr="00AB41BE">
              <w:rPr>
                <w:rFonts w:ascii="Arial" w:hAnsi="Arial" w:cs="Arial"/>
                <w:szCs w:val="24"/>
              </w:rPr>
              <w:t xml:space="preserve"> effective August 5, 2020.</w:t>
            </w:r>
          </w:p>
          <w:p w:rsidR="00F91C58" w:rsidRPr="00AB41BE" w:rsidRDefault="00F91C58" w:rsidP="00F91C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Assisted living residences shall begin report</w:t>
            </w:r>
            <w:r w:rsidR="00D87A01">
              <w:rPr>
                <w:rFonts w:ascii="Arial" w:hAnsi="Arial" w:cs="Arial"/>
                <w:szCs w:val="24"/>
              </w:rPr>
              <w:t>ing</w:t>
            </w:r>
            <w:r w:rsidRPr="00AB41BE">
              <w:rPr>
                <w:rFonts w:ascii="Arial" w:hAnsi="Arial" w:cs="Arial"/>
                <w:szCs w:val="24"/>
              </w:rPr>
              <w:t xml:space="preserve"> effective August 12, 2020.</w:t>
            </w:r>
          </w:p>
          <w:p w:rsidR="00F91C58" w:rsidRPr="00AB41BE" w:rsidRDefault="00F91C58" w:rsidP="00F91C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Intermediate care facilities and licensed group homes shall begin reporting effective August 19,2020.</w:t>
            </w:r>
          </w:p>
          <w:p w:rsidR="00AB41BE" w:rsidRDefault="00AB41BE" w:rsidP="00AB41BE">
            <w:pPr>
              <w:rPr>
                <w:rFonts w:ascii="Arial" w:hAnsi="Arial" w:cs="Arial"/>
                <w:szCs w:val="24"/>
              </w:rPr>
            </w:pPr>
          </w:p>
          <w:p w:rsidR="00D87A01" w:rsidRDefault="00D87A01" w:rsidP="00AB41B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facility types will report through EMResource. In addition to EMResource, skilled nursing facilities must continue to report through NHSN.</w:t>
            </w:r>
          </w:p>
          <w:p w:rsidR="00D87A01" w:rsidRPr="00AB41BE" w:rsidRDefault="00D87A01" w:rsidP="00AB41BE">
            <w:pPr>
              <w:rPr>
                <w:rFonts w:ascii="Arial" w:hAnsi="Arial" w:cs="Arial"/>
                <w:szCs w:val="24"/>
              </w:rPr>
            </w:pPr>
          </w:p>
          <w:p w:rsidR="00AB41BE" w:rsidRPr="00AB41BE" w:rsidRDefault="00AB41BE" w:rsidP="00AB41BE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t>CDPHE has developed a training document that can be used to help facilities log into and report through EMResource. If you have not reported through this system before, review the instructions here:</w:t>
            </w:r>
          </w:p>
          <w:p w:rsidR="00AB41BE" w:rsidRPr="00AB41BE" w:rsidRDefault="00AB41BE" w:rsidP="00AB41BE">
            <w:pPr>
              <w:rPr>
                <w:rFonts w:ascii="Arial" w:hAnsi="Arial" w:cs="Arial"/>
                <w:szCs w:val="24"/>
              </w:rPr>
            </w:pPr>
            <w:hyperlink r:id="rId7" w:history="1">
              <w:r w:rsidRPr="00AB41BE">
                <w:rPr>
                  <w:rStyle w:val="Hyperlink"/>
                  <w:rFonts w:ascii="Arial" w:hAnsi="Arial" w:cs="Arial"/>
                  <w:szCs w:val="24"/>
                </w:rPr>
                <w:t>EMResource Facility Reporting</w:t>
              </w:r>
              <w:bookmarkStart w:id="0" w:name="_GoBack"/>
              <w:bookmarkEnd w:id="0"/>
              <w:r w:rsidRPr="00AB41BE">
                <w:rPr>
                  <w:rStyle w:val="Hyperlink"/>
                  <w:rFonts w:ascii="Arial" w:hAnsi="Arial" w:cs="Arial"/>
                  <w:szCs w:val="24"/>
                </w:rPr>
                <w:t xml:space="preserve"> </w:t>
              </w:r>
              <w:r w:rsidRPr="00AB41BE">
                <w:rPr>
                  <w:rStyle w:val="Hyperlink"/>
                  <w:rFonts w:ascii="Arial" w:hAnsi="Arial" w:cs="Arial"/>
                  <w:szCs w:val="24"/>
                </w:rPr>
                <w:t>Instructions</w:t>
              </w:r>
            </w:hyperlink>
          </w:p>
          <w:p w:rsidR="00AB41BE" w:rsidRPr="00AB41BE" w:rsidRDefault="00AB41BE" w:rsidP="00AB41BE">
            <w:pPr>
              <w:rPr>
                <w:rFonts w:ascii="Arial" w:hAnsi="Arial" w:cs="Arial"/>
                <w:szCs w:val="24"/>
              </w:rPr>
            </w:pPr>
          </w:p>
          <w:p w:rsidR="00AB41BE" w:rsidRPr="00AB41BE" w:rsidRDefault="00AB41BE" w:rsidP="00AB41BE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color w:val="403F42"/>
                <w:szCs w:val="24"/>
              </w:rPr>
              <w:t>The Health Facilities and Emergency Medical Services Division has a</w:t>
            </w:r>
            <w:r w:rsidRPr="00AB41BE">
              <w:rPr>
                <w:rFonts w:ascii="Arial" w:hAnsi="Arial" w:cs="Arial"/>
                <w:color w:val="403F42"/>
                <w:szCs w:val="24"/>
              </w:rPr>
              <w:t xml:space="preserve"> designated contact for any additional questions or needed as</w:t>
            </w:r>
            <w:r w:rsidRPr="00AB41BE">
              <w:rPr>
                <w:rFonts w:ascii="Arial" w:hAnsi="Arial" w:cs="Arial"/>
                <w:color w:val="403F42"/>
                <w:szCs w:val="24"/>
              </w:rPr>
              <w:t>sistance utilizing this system.</w:t>
            </w:r>
            <w:r w:rsidRPr="00AB41BE">
              <w:rPr>
                <w:rFonts w:ascii="Arial" w:hAnsi="Arial" w:cs="Arial"/>
                <w:szCs w:val="24"/>
              </w:rPr>
              <w:t xml:space="preserve"> Please email </w:t>
            </w:r>
            <w:hyperlink r:id="rId8" w:history="1">
              <w:r w:rsidRPr="00AB41BE">
                <w:rPr>
                  <w:rFonts w:ascii="Arial" w:hAnsi="Arial" w:cs="Arial"/>
                  <w:color w:val="1155CC"/>
                  <w:szCs w:val="24"/>
                  <w:u w:val="single"/>
                </w:rPr>
                <w:t>CDPHE_EMResource@state.co.us</w:t>
              </w:r>
            </w:hyperlink>
            <w:r w:rsidRPr="00AB41BE">
              <w:rPr>
                <w:rFonts w:ascii="Arial" w:hAnsi="Arial" w:cs="Arial"/>
                <w:szCs w:val="24"/>
              </w:rPr>
              <w:t xml:space="preserve"> with questions about reporting after you have read the facility reporting instructions document.</w:t>
            </w:r>
          </w:p>
          <w:p w:rsidR="00F91C58" w:rsidRPr="00AB41BE" w:rsidRDefault="00F91C58">
            <w:pPr>
              <w:rPr>
                <w:rFonts w:ascii="Arial" w:hAnsi="Arial" w:cs="Arial"/>
                <w:szCs w:val="24"/>
              </w:rPr>
            </w:pPr>
          </w:p>
          <w:p w:rsidR="00AB41BE" w:rsidRPr="00AB41BE" w:rsidRDefault="00AB41BE">
            <w:pPr>
              <w:rPr>
                <w:rFonts w:ascii="Arial" w:hAnsi="Arial" w:cs="Arial"/>
                <w:szCs w:val="24"/>
              </w:rPr>
            </w:pPr>
            <w:r w:rsidRPr="00AB41BE">
              <w:rPr>
                <w:rFonts w:ascii="Arial" w:hAnsi="Arial" w:cs="Arial"/>
                <w:szCs w:val="24"/>
              </w:rPr>
              <w:lastRenderedPageBreak/>
              <w:t>To view the public health order, follow this link:</w:t>
            </w:r>
          </w:p>
          <w:p w:rsidR="00F91C58" w:rsidRPr="00F62746" w:rsidRDefault="00F91C58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AB41BE">
                <w:rPr>
                  <w:rStyle w:val="Hyperlink"/>
                  <w:rFonts w:ascii="Arial" w:hAnsi="Arial" w:cs="Arial"/>
                  <w:szCs w:val="24"/>
                </w:rPr>
                <w:t>Public Health O</w:t>
              </w:r>
              <w:r w:rsidRPr="00AB41BE">
                <w:rPr>
                  <w:rStyle w:val="Hyperlink"/>
                  <w:rFonts w:ascii="Arial" w:hAnsi="Arial" w:cs="Arial"/>
                  <w:szCs w:val="24"/>
                </w:rPr>
                <w:t>r</w:t>
              </w:r>
              <w:r w:rsidRPr="00AB41BE">
                <w:rPr>
                  <w:rStyle w:val="Hyperlink"/>
                  <w:rFonts w:ascii="Arial" w:hAnsi="Arial" w:cs="Arial"/>
                  <w:szCs w:val="24"/>
                </w:rPr>
                <w:t>der 20-20 - Updated 7/30/20</w:t>
              </w:r>
            </w:hyperlink>
          </w:p>
        </w:tc>
      </w:tr>
    </w:tbl>
    <w:p w:rsidR="00C60BC5" w:rsidRDefault="00C60BC5"/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477"/>
      </w:tblGrid>
      <w:tr w:rsidR="00922B9C" w:rsidRPr="00F62746" w:rsidTr="00922B9C">
        <w:trPr>
          <w:trHeight w:val="225"/>
          <w:tblCellSpacing w:w="0" w:type="dxa"/>
        </w:trPr>
        <w:tc>
          <w:tcPr>
            <w:tcW w:w="10533" w:type="dxa"/>
            <w:gridSpan w:val="2"/>
            <w:tcBorders>
              <w:top w:val="outset" w:sz="6" w:space="0" w:color="auto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A973E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Message Type -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Check Only One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EDUCATION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/TRAINING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F91C58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XXXX</w:t>
            </w: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690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ORY/LEGISLATIVE UPDATES</w:t>
            </w:r>
          </w:p>
        </w:tc>
      </w:tr>
      <w:tr w:rsidR="00922B9C" w:rsidRPr="00F62746" w:rsidTr="00922B9C">
        <w:trPr>
          <w:trHeight w:val="202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REQUEST</w:t>
            </w:r>
          </w:p>
        </w:tc>
      </w:tr>
      <w:tr w:rsidR="00922B9C" w:rsidRPr="00F62746" w:rsidTr="00922B9C">
        <w:trPr>
          <w:trHeight w:val="214"/>
          <w:tblCellSpacing w:w="0" w:type="dxa"/>
        </w:trPr>
        <w:tc>
          <w:tcPr>
            <w:tcW w:w="1056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77" w:type="dxa"/>
            <w:tcBorders>
              <w:top w:val="outset" w:sz="6" w:space="0" w:color="D0D7E5"/>
              <w:left w:val="outset" w:sz="6" w:space="0" w:color="D0D7E5"/>
              <w:bottom w:val="nil"/>
              <w:right w:val="outset" w:sz="6" w:space="0" w:color="D0D7E5"/>
            </w:tcBorders>
            <w:shd w:val="clear" w:color="auto" w:fill="FFFFFF"/>
            <w:vAlign w:val="center"/>
            <w:hideMark/>
          </w:tcPr>
          <w:p w:rsidR="00922B9C" w:rsidRPr="00F62746" w:rsidRDefault="00922B9C" w:rsidP="00742C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WARNING</w:t>
            </w:r>
          </w:p>
        </w:tc>
      </w:tr>
    </w:tbl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55"/>
        <w:gridCol w:w="2883"/>
        <w:gridCol w:w="2942"/>
        <w:gridCol w:w="1163"/>
        <w:gridCol w:w="532"/>
        <w:gridCol w:w="628"/>
        <w:gridCol w:w="623"/>
        <w:gridCol w:w="714"/>
      </w:tblGrid>
      <w:tr w:rsidR="00A227F8" w:rsidRPr="00F62746" w:rsidTr="00922B9C">
        <w:trPr>
          <w:trHeight w:val="405"/>
          <w:tblHeader/>
          <w:tblCellSpacing w:w="0" w:type="dxa"/>
        </w:trPr>
        <w:tc>
          <w:tcPr>
            <w:tcW w:w="10590" w:type="dxa"/>
            <w:gridSpan w:val="9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A227F8" w:rsidRPr="00F62746" w:rsidRDefault="00A227F8" w:rsidP="00F627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Place an X in the left column next to the facility types that </w:t>
            </w:r>
            <w:r w:rsidR="00F62746"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should </w:t>
            </w:r>
            <w:r w:rsidRPr="00A973E7">
              <w:rPr>
                <w:rFonts w:ascii="Arial" w:hAnsi="Arial" w:cs="Arial"/>
                <w:b/>
                <w:color w:val="0000FF"/>
                <w:sz w:val="16"/>
                <w:szCs w:val="16"/>
              </w:rPr>
              <w:t>receive the message</w:t>
            </w:r>
          </w:p>
        </w:tc>
      </w:tr>
      <w:tr w:rsidR="00F62746" w:rsidRPr="00F62746" w:rsidTr="00922B9C">
        <w:trPr>
          <w:trHeight w:val="195"/>
          <w:tblHeader/>
          <w:tblCellSpacing w:w="0" w:type="dxa"/>
        </w:trPr>
        <w:tc>
          <w:tcPr>
            <w:tcW w:w="1105" w:type="dxa"/>
            <w:gridSpan w:val="2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Fac.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2883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Type Description</w:t>
            </w:r>
          </w:p>
        </w:tc>
        <w:tc>
          <w:tcPr>
            <w:tcW w:w="2942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Subtype Description</w:t>
            </w:r>
          </w:p>
        </w:tc>
        <w:tc>
          <w:tcPr>
            <w:tcW w:w="3660" w:type="dxa"/>
            <w:gridSpan w:val="5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1 = Yes   0 = No</w:t>
            </w:r>
          </w:p>
        </w:tc>
      </w:tr>
      <w:tr w:rsidR="00F62746" w:rsidRPr="00F62746" w:rsidTr="00922B9C">
        <w:trPr>
          <w:trHeight w:val="405"/>
          <w:tblHeader/>
          <w:tblCellSpacing w:w="0" w:type="dxa"/>
        </w:trPr>
        <w:tc>
          <w:tcPr>
            <w:tcW w:w="1105" w:type="dxa"/>
            <w:gridSpan w:val="2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vMerge/>
            <w:tcBorders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ind w:left="392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Abbreviation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Lic.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bottom"/>
            <w:hideMark/>
          </w:tcPr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Mcare/</w:t>
            </w:r>
          </w:p>
          <w:p w:rsidR="00F62746" w:rsidRPr="00F62746" w:rsidRDefault="00F62746" w:rsidP="00D85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Mcaid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HOSP-ACU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REHABILITATION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HOSP-RHB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CRITICAL ACCESS HOSPITALS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HOSP-CAH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LONG TERM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HOSP-LT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HOSP-CHD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MATERNITY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HSP-MTE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  <w:r w:rsidRPr="00A973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973E7" w:rsidRPr="00A973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ONLY </w:t>
            </w: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LICGEN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 PSYCH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LICPSY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F91C5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DUAL CERT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F91C5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SNF/NF DISTINCT PART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S/NF DP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F91C5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F91C5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F91C58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NURSING HOME (NH)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PRIVATE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NCF-LIC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rHeight w:val="87"/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MEDICARE/MEDICAID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HHA-1819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HHA-19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 LICENSE ONLY - NOT CERT ELIGIBLE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HHA-LNCE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PERSONAL CARE HOMEMAKER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HCA-PHS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06227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06227" w:rsidRPr="00F62746" w:rsidRDefault="00D06227" w:rsidP="00742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IN-HOME SUPPORT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D062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HCA-IHSS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06227" w:rsidRPr="00F62746" w:rsidRDefault="00D06227" w:rsidP="004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05F 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 HEALTH AGENCY (HHA)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 LICENSE - INTELLECTUAL AND DEVELOPME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HCA-IDD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PSYCHIATRIC RESIDENTIAL TREATMENT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PORTABLE X-RAY SUPPLIERS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X-RAY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OUTPATIENT PHYSICAL THERAPY/SPEECH PATHOLOGY SERVICES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MEDICARE 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OPT-SP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 STAGE RENAL DISEASE (ESRD)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ESRD-LIC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F91C58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MEDICAID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F91C58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INTERMEDIATE CARE FACILITY FOR </w:t>
            </w:r>
            <w:r w:rsidRPr="00D419F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INDIVIDUALS WITH INTELLECTUAL DISABILITIES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ICF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r w:rsidR="00922B9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IDDLI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RURAL HEALTH CLINICS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PHYSICAL THERAPIST INDEP. PRACTICE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PTIP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COMPREHENSIVE OUTPATIENT REHABILITATION FACILITIES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AMBULATORY SURGICAL CENTER (ASC)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ASCLIC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LICENSED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HSPLIC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MENTAL HEALTH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MEDICARE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COMM. MENTAL HEALTH CENTER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CMHC-CLINIC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CMHCC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HCBS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ADULT DAY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BRAIN INJURY SUPPORTED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S26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DAYTRT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S27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TRANSITIONAL LIVING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TRLIV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S28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CHILDREN WITH AUTISM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CWA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S2A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INDEPENDENT LIVING SKILLS TRAINING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ILST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S2B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BEHAVIORAL PROGRAMMING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BPRO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D419FA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S2C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 w:rsid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TRANSITION SERVICES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419FA" w:rsidRPr="00F62746" w:rsidRDefault="00D419FA" w:rsidP="00D4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2D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SPINAL CORD INJURY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SCI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2E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SERVICE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HCBS-IDD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2F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tabs>
                <w:tab w:val="center" w:pos="141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REGISTERED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HCBS-CES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F91C5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S41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RESIDENTIAL TREATMENT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RCF-DD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S51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HOSPITAL UNIT 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HOSPITAL UNIT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H-UNIT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CLINIC/EMERGENCY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CCEC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 CLINIC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CCDOC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S64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CRISIS STABILIZATION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CCCSC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S65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COMMUNITY CLINIC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VOLUNTARY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CCVOL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S71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CONVALESCENT CENTER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F91C5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 ONLY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ALRONLY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F91C5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SA2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ALR/ACF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E19D8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4E19D8" w:rsidRPr="00F62746" w:rsidRDefault="00F91C5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SA3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ALR/RTF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4E19D8" w:rsidRPr="00F62746" w:rsidRDefault="004E19D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F91C58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SA5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ASSISTED LIVING RESIDENCE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E19D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ALR/BISL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SB1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 CENTERS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BIRTH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ACUTE TREATMENT UNITS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ATU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922B9C" w:rsidRPr="00F62746" w:rsidRDefault="00922B9C" w:rsidP="004E19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22B9C" w:rsidRPr="00F62746" w:rsidTr="00922B9C">
        <w:trPr>
          <w:tblCellSpacing w:w="0" w:type="dxa"/>
        </w:trPr>
        <w:tc>
          <w:tcPr>
            <w:tcW w:w="4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vAlign w:val="center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SE1</w:t>
            </w:r>
          </w:p>
        </w:tc>
        <w:tc>
          <w:tcPr>
            <w:tcW w:w="288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294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HOME CARE PLACEMENT AGENCY</w:t>
            </w:r>
          </w:p>
        </w:tc>
        <w:tc>
          <w:tcPr>
            <w:tcW w:w="116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22B9C">
              <w:rPr>
                <w:rFonts w:ascii="Arial" w:eastAsia="Times New Roman" w:hAnsi="Arial" w:cs="Arial"/>
                <w:sz w:val="16"/>
                <w:szCs w:val="16"/>
              </w:rPr>
              <w:t>HCPA</w:t>
            </w:r>
          </w:p>
        </w:tc>
        <w:tc>
          <w:tcPr>
            <w:tcW w:w="532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922B9C" w:rsidRPr="00F62746" w:rsidRDefault="00922B9C" w:rsidP="00922B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62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685048" w:rsidRPr="00F62746" w:rsidRDefault="00685048">
      <w:pPr>
        <w:rPr>
          <w:rFonts w:ascii="Arial" w:hAnsi="Arial" w:cs="Arial"/>
          <w:sz w:val="16"/>
          <w:szCs w:val="16"/>
        </w:rPr>
      </w:pPr>
    </w:p>
    <w:p w:rsidR="008D56FD" w:rsidRPr="00F62746" w:rsidRDefault="008D56FD">
      <w:pPr>
        <w:rPr>
          <w:rFonts w:ascii="Arial" w:hAnsi="Arial" w:cs="Arial"/>
          <w:sz w:val="16"/>
          <w:szCs w:val="16"/>
        </w:rPr>
      </w:pPr>
    </w:p>
    <w:sectPr w:rsidR="008D56FD" w:rsidRPr="00F62746" w:rsidSect="00D062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78" w:rsidRDefault="00D44D78" w:rsidP="00D85841">
      <w:pPr>
        <w:spacing w:after="0" w:line="240" w:lineRule="auto"/>
      </w:pPr>
      <w:r>
        <w:separator/>
      </w:r>
    </w:p>
  </w:endnote>
  <w:endnote w:type="continuationSeparator" w:id="0">
    <w:p w:rsidR="00D44D78" w:rsidRDefault="00D44D78" w:rsidP="00D8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78" w:rsidRDefault="00D44D78" w:rsidP="00D85841">
      <w:pPr>
        <w:spacing w:after="0" w:line="240" w:lineRule="auto"/>
      </w:pPr>
      <w:r>
        <w:separator/>
      </w:r>
    </w:p>
  </w:footnote>
  <w:footnote w:type="continuationSeparator" w:id="0">
    <w:p w:rsidR="00D44D78" w:rsidRDefault="00D44D78" w:rsidP="00D85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6B2"/>
    <w:multiLevelType w:val="hybridMultilevel"/>
    <w:tmpl w:val="C9BCBB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2E511A"/>
    <w:multiLevelType w:val="hybridMultilevel"/>
    <w:tmpl w:val="21E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27"/>
    <w:rsid w:val="00001A55"/>
    <w:rsid w:val="00031AC4"/>
    <w:rsid w:val="00070360"/>
    <w:rsid w:val="0009381D"/>
    <w:rsid w:val="00094F96"/>
    <w:rsid w:val="000C22DA"/>
    <w:rsid w:val="000D11BC"/>
    <w:rsid w:val="000D5B7F"/>
    <w:rsid w:val="00224BAC"/>
    <w:rsid w:val="002806CE"/>
    <w:rsid w:val="002B4D53"/>
    <w:rsid w:val="002C2F7C"/>
    <w:rsid w:val="002D70FD"/>
    <w:rsid w:val="00334EA0"/>
    <w:rsid w:val="00337614"/>
    <w:rsid w:val="003754DE"/>
    <w:rsid w:val="003877B6"/>
    <w:rsid w:val="003B5E07"/>
    <w:rsid w:val="003C2F06"/>
    <w:rsid w:val="004002FF"/>
    <w:rsid w:val="00400A06"/>
    <w:rsid w:val="004512B1"/>
    <w:rsid w:val="00453385"/>
    <w:rsid w:val="004C31D8"/>
    <w:rsid w:val="004E19D8"/>
    <w:rsid w:val="00583EFC"/>
    <w:rsid w:val="005B0915"/>
    <w:rsid w:val="0063492C"/>
    <w:rsid w:val="00640B74"/>
    <w:rsid w:val="0068353B"/>
    <w:rsid w:val="00685048"/>
    <w:rsid w:val="00690325"/>
    <w:rsid w:val="006978D2"/>
    <w:rsid w:val="00710BFD"/>
    <w:rsid w:val="00742C20"/>
    <w:rsid w:val="007660A2"/>
    <w:rsid w:val="007F0010"/>
    <w:rsid w:val="00812F76"/>
    <w:rsid w:val="008407A0"/>
    <w:rsid w:val="008D56FD"/>
    <w:rsid w:val="00922B9C"/>
    <w:rsid w:val="009302C6"/>
    <w:rsid w:val="009F4631"/>
    <w:rsid w:val="00A227F8"/>
    <w:rsid w:val="00A41386"/>
    <w:rsid w:val="00A85B3B"/>
    <w:rsid w:val="00A973E7"/>
    <w:rsid w:val="00AA54CE"/>
    <w:rsid w:val="00AB41BE"/>
    <w:rsid w:val="00AD45AA"/>
    <w:rsid w:val="00AD4C55"/>
    <w:rsid w:val="00B67D70"/>
    <w:rsid w:val="00BC2266"/>
    <w:rsid w:val="00BD3C63"/>
    <w:rsid w:val="00C4706F"/>
    <w:rsid w:val="00C510C6"/>
    <w:rsid w:val="00C60BC5"/>
    <w:rsid w:val="00C62FC5"/>
    <w:rsid w:val="00C66288"/>
    <w:rsid w:val="00C6733E"/>
    <w:rsid w:val="00C865F4"/>
    <w:rsid w:val="00C90B0F"/>
    <w:rsid w:val="00C97998"/>
    <w:rsid w:val="00D05176"/>
    <w:rsid w:val="00D06227"/>
    <w:rsid w:val="00D11247"/>
    <w:rsid w:val="00D12E92"/>
    <w:rsid w:val="00D23B36"/>
    <w:rsid w:val="00D419FA"/>
    <w:rsid w:val="00D42A94"/>
    <w:rsid w:val="00D44D78"/>
    <w:rsid w:val="00D85841"/>
    <w:rsid w:val="00D87A01"/>
    <w:rsid w:val="00E04943"/>
    <w:rsid w:val="00E34889"/>
    <w:rsid w:val="00E47106"/>
    <w:rsid w:val="00E536AA"/>
    <w:rsid w:val="00E72F40"/>
    <w:rsid w:val="00E830CE"/>
    <w:rsid w:val="00EA5B39"/>
    <w:rsid w:val="00EB16E7"/>
    <w:rsid w:val="00EC6731"/>
    <w:rsid w:val="00EE194C"/>
    <w:rsid w:val="00EF7A0B"/>
    <w:rsid w:val="00F34198"/>
    <w:rsid w:val="00F55E1C"/>
    <w:rsid w:val="00F62746"/>
    <w:rsid w:val="00F6475C"/>
    <w:rsid w:val="00F84278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FE7EC"/>
  <w15:docId w15:val="{EF784ECF-691C-440A-9ADE-8CB2CAB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841"/>
  </w:style>
  <w:style w:type="paragraph" w:styleId="Footer">
    <w:name w:val="footer"/>
    <w:basedOn w:val="Normal"/>
    <w:link w:val="FooterChar"/>
    <w:uiPriority w:val="99"/>
    <w:unhideWhenUsed/>
    <w:rsid w:val="00D85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841"/>
  </w:style>
  <w:style w:type="character" w:styleId="Hyperlink">
    <w:name w:val="Hyperlink"/>
    <w:basedOn w:val="DefaultParagraphFont"/>
    <w:uiPriority w:val="99"/>
    <w:unhideWhenUsed/>
    <w:rsid w:val="00A973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03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7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HE_EMResource@state.co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iOMlTS39UEWWf8_SlM4rPKNozE0bycNuRWHbTqa0Wwc/edit?usp=sharing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99nq8e5saJMyor6UaG4JbgO9Pp_-rqsu/view?usp=sharin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55136D0EAA429927FD901CA57989" ma:contentTypeVersion="15" ma:contentTypeDescription="Create a new document." ma:contentTypeScope="" ma:versionID="b181db268f726ecc0a03ee307e4fdc99">
  <xsd:schema xmlns:xsd="http://www.w3.org/2001/XMLSchema" xmlns:xs="http://www.w3.org/2001/XMLSchema" xmlns:p="http://schemas.microsoft.com/office/2006/metadata/properties" xmlns:ns2="cc541f54-964c-4b93-a605-435450d3a296" xmlns:ns3="b1cbd802-27c2-4bf7-937d-29fa16864377" targetNamespace="http://schemas.microsoft.com/office/2006/metadata/properties" ma:root="true" ma:fieldsID="bb7bb5889a47c2889caf976b3119156c" ns2:_="" ns3:_="">
    <xsd:import namespace="cc541f54-964c-4b93-a605-435450d3a296"/>
    <xsd:import namespace="b1cbd802-27c2-4bf7-937d-29fa168643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1f54-964c-4b93-a605-435450d3a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d802-27c2-4bf7-937d-29fa16864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F145E-5130-42B7-97C4-49B1B254B4D6}"/>
</file>

<file path=customXml/itemProps2.xml><?xml version="1.0" encoding="utf-8"?>
<ds:datastoreItem xmlns:ds="http://schemas.openxmlformats.org/officeDocument/2006/customXml" ds:itemID="{A07072DE-07D0-452E-B49B-40B7EE7ECE51}"/>
</file>

<file path=customXml/itemProps3.xml><?xml version="1.0" encoding="utf-8"?>
<ds:datastoreItem xmlns:ds="http://schemas.openxmlformats.org/officeDocument/2006/customXml" ds:itemID="{D36E6758-99D0-4FB9-8027-C4DB9A170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 User</dc:creator>
  <cp:lastModifiedBy>Myers, Peter</cp:lastModifiedBy>
  <cp:revision>2</cp:revision>
  <cp:lastPrinted>2013-04-08T16:17:00Z</cp:lastPrinted>
  <dcterms:created xsi:type="dcterms:W3CDTF">2020-07-31T17:56:00Z</dcterms:created>
  <dcterms:modified xsi:type="dcterms:W3CDTF">2020-07-31T17:56:00Z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0x010100FBE555136D0EAA429927FD901CA57989</vt:lpwstr>
  </property>
</Properties>
</file>